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89" w:rsidRDefault="00443889" w:rsidP="0006460C">
      <w:pPr>
        <w:jc w:val="center"/>
        <w:rPr>
          <w:rFonts w:ascii="Times New Roman" w:hAnsi="Times New Roman" w:cs="Times New Roman"/>
          <w:b/>
          <w:u w:val="single"/>
        </w:rPr>
      </w:pPr>
    </w:p>
    <w:p w:rsidR="0006460C" w:rsidRPr="0006460C" w:rsidRDefault="0006460C" w:rsidP="0006460C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06460C">
        <w:rPr>
          <w:rFonts w:ascii="Times New Roman" w:hAnsi="Times New Roman" w:cs="Times New Roman"/>
          <w:b/>
          <w:u w:val="single"/>
        </w:rPr>
        <w:t xml:space="preserve">Dodatek č. 1 k ŠVP ZV od 1. 9. 2016 </w:t>
      </w:r>
    </w:p>
    <w:p w:rsidR="0006460C" w:rsidRPr="0006460C" w:rsidRDefault="0006460C" w:rsidP="0006460C">
      <w:pPr>
        <w:jc w:val="center"/>
        <w:rPr>
          <w:rFonts w:ascii="Times New Roman" w:hAnsi="Times New Roman" w:cs="Times New Roman"/>
        </w:rPr>
      </w:pPr>
      <w:r w:rsidRPr="0006460C">
        <w:rPr>
          <w:rFonts w:ascii="Times New Roman" w:hAnsi="Times New Roman" w:cs="Times New Roman"/>
        </w:rPr>
        <w:t>(platnost dodatku č. 1 od 1. 9. 2017)</w:t>
      </w:r>
    </w:p>
    <w:p w:rsidR="0006460C" w:rsidRPr="0006460C" w:rsidRDefault="0006460C" w:rsidP="0006460C">
      <w:pPr>
        <w:jc w:val="center"/>
        <w:rPr>
          <w:rFonts w:ascii="Times New Roman" w:hAnsi="Times New Roman" w:cs="Times New Roman"/>
          <w:b/>
        </w:rPr>
      </w:pPr>
    </w:p>
    <w:p w:rsidR="0006460C" w:rsidRPr="0006460C" w:rsidRDefault="0006460C" w:rsidP="0006460C">
      <w:pPr>
        <w:rPr>
          <w:rFonts w:ascii="Times New Roman" w:hAnsi="Times New Roman" w:cs="Times New Roman"/>
        </w:rPr>
      </w:pPr>
      <w:r w:rsidRPr="0006460C">
        <w:rPr>
          <w:rFonts w:ascii="Times New Roman" w:hAnsi="Times New Roman" w:cs="Times New Roman"/>
          <w:b/>
        </w:rPr>
        <w:t>Název školního vzdělávacího programu:</w:t>
      </w:r>
      <w:r w:rsidRPr="0006460C">
        <w:rPr>
          <w:rFonts w:ascii="Times New Roman" w:hAnsi="Times New Roman" w:cs="Times New Roman"/>
        </w:rPr>
        <w:t xml:space="preserve">  </w:t>
      </w:r>
      <w:r w:rsidRPr="0006460C">
        <w:rPr>
          <w:rFonts w:ascii="Times New Roman" w:hAnsi="Times New Roman" w:cs="Times New Roman"/>
          <w:b/>
        </w:rPr>
        <w:t>Školní vzdělávací program pro základní vzdělávání</w:t>
      </w:r>
      <w:r>
        <w:rPr>
          <w:rFonts w:ascii="Times New Roman" w:hAnsi="Times New Roman" w:cs="Times New Roman"/>
          <w:b/>
        </w:rPr>
        <w:t xml:space="preserve"> od 1. 9. 2016</w:t>
      </w:r>
    </w:p>
    <w:p w:rsidR="0006460C" w:rsidRPr="0006460C" w:rsidRDefault="0006460C" w:rsidP="0006460C">
      <w:pPr>
        <w:rPr>
          <w:rFonts w:ascii="Times New Roman" w:hAnsi="Times New Roman" w:cs="Times New Roman"/>
        </w:rPr>
      </w:pPr>
    </w:p>
    <w:tbl>
      <w:tblPr>
        <w:tblW w:w="93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1"/>
      </w:tblGrid>
      <w:tr w:rsidR="0006460C" w:rsidRPr="0006460C" w:rsidTr="0061169B">
        <w:tc>
          <w:tcPr>
            <w:tcW w:w="9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0C" w:rsidRPr="0006460C" w:rsidRDefault="0006460C" w:rsidP="00611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60C">
              <w:rPr>
                <w:rFonts w:ascii="Times New Roman" w:hAnsi="Times New Roman" w:cs="Times New Roman"/>
                <w:b/>
              </w:rPr>
              <w:t xml:space="preserve">Škola:  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Pr="0006460C">
              <w:rPr>
                <w:rFonts w:ascii="Times New Roman" w:hAnsi="Times New Roman" w:cs="Times New Roman"/>
              </w:rPr>
              <w:t>ákladní škola a Mateřská škola Strážek, příspěvková organizace</w:t>
            </w:r>
          </w:p>
          <w:p w:rsidR="0006460C" w:rsidRPr="0006460C" w:rsidRDefault="0006460C" w:rsidP="006116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460C" w:rsidRPr="0006460C" w:rsidRDefault="0006460C" w:rsidP="006116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60C" w:rsidRPr="0006460C" w:rsidTr="0061169B">
        <w:tc>
          <w:tcPr>
            <w:tcW w:w="9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0C" w:rsidRPr="0006460C" w:rsidRDefault="0006460C" w:rsidP="00611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60C">
              <w:rPr>
                <w:rFonts w:ascii="Times New Roman" w:hAnsi="Times New Roman" w:cs="Times New Roman"/>
                <w:b/>
              </w:rPr>
              <w:t>Ředitelka školy: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460C">
              <w:rPr>
                <w:rFonts w:ascii="Times New Roman" w:hAnsi="Times New Roman" w:cs="Times New Roman"/>
                <w:b/>
              </w:rPr>
              <w:t xml:space="preserve"> </w:t>
            </w:r>
            <w:r w:rsidRPr="0006460C">
              <w:rPr>
                <w:rFonts w:ascii="Times New Roman" w:hAnsi="Times New Roman" w:cs="Times New Roman"/>
              </w:rPr>
              <w:t>Mgr. Anna Knoflíčková</w:t>
            </w:r>
          </w:p>
          <w:p w:rsidR="0006460C" w:rsidRPr="0006460C" w:rsidRDefault="0006460C" w:rsidP="006116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460C" w:rsidRPr="0006460C" w:rsidRDefault="0006460C" w:rsidP="006116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60C" w:rsidRPr="0006460C" w:rsidTr="0061169B">
        <w:tc>
          <w:tcPr>
            <w:tcW w:w="9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0C" w:rsidRPr="0006460C" w:rsidRDefault="0006460C" w:rsidP="00611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60C">
              <w:rPr>
                <w:rFonts w:ascii="Times New Roman" w:hAnsi="Times New Roman" w:cs="Times New Roman"/>
                <w:b/>
              </w:rPr>
              <w:t>Koordinátor ŠVP ZV:</w:t>
            </w:r>
            <w:r w:rsidRPr="0006460C">
              <w:rPr>
                <w:rFonts w:ascii="Times New Roman" w:hAnsi="Times New Roman" w:cs="Times New Roman"/>
              </w:rPr>
              <w:t xml:space="preserve"> Mgr. Jaroslava Zelinková, </w:t>
            </w:r>
            <w:r w:rsidR="00803CC3">
              <w:rPr>
                <w:rFonts w:ascii="Times New Roman" w:hAnsi="Times New Roman" w:cs="Times New Roman"/>
              </w:rPr>
              <w:t>Mgr. Martina Saxová</w:t>
            </w:r>
          </w:p>
          <w:p w:rsidR="0006460C" w:rsidRPr="0006460C" w:rsidRDefault="0006460C" w:rsidP="006116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460C" w:rsidRPr="0006460C" w:rsidRDefault="0006460C" w:rsidP="006116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60C" w:rsidRPr="0006460C" w:rsidTr="0061169B">
        <w:tc>
          <w:tcPr>
            <w:tcW w:w="9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0C" w:rsidRDefault="0006460C" w:rsidP="00611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Platnost dodatku č. 1</w:t>
            </w:r>
            <w:r w:rsidRPr="0006460C">
              <w:rPr>
                <w:rFonts w:ascii="Times New Roman" w:hAnsi="Times New Roman" w:cs="Times New Roman"/>
                <w:b/>
              </w:rPr>
              <w:t>:</w:t>
            </w:r>
            <w:r w:rsidRPr="0006460C">
              <w:rPr>
                <w:rFonts w:ascii="Times New Roman" w:hAnsi="Times New Roman" w:cs="Times New Roman"/>
              </w:rPr>
              <w:t xml:space="preserve"> o</w:t>
            </w:r>
            <w:r w:rsidR="00803CC3">
              <w:rPr>
                <w:rFonts w:ascii="Times New Roman" w:hAnsi="Times New Roman" w:cs="Times New Roman"/>
              </w:rPr>
              <w:t>d 1. 9. 2017</w:t>
            </w:r>
          </w:p>
          <w:p w:rsidR="0006460C" w:rsidRDefault="0006460C" w:rsidP="006116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460C" w:rsidRPr="0006460C" w:rsidRDefault="0006460C" w:rsidP="006116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60C" w:rsidRPr="0006460C" w:rsidTr="0061169B">
        <w:tc>
          <w:tcPr>
            <w:tcW w:w="9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0C" w:rsidRDefault="0006460C" w:rsidP="006116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Dodatek č. 1 k ŠVP ZV od 1. 9. 2016 </w:t>
            </w:r>
            <w:r w:rsidRPr="0006460C">
              <w:rPr>
                <w:rFonts w:ascii="Times New Roman" w:hAnsi="Times New Roman" w:cs="Times New Roman"/>
                <w:b/>
              </w:rPr>
              <w:t>byl pro</w:t>
            </w:r>
            <w:r>
              <w:rPr>
                <w:rFonts w:ascii="Times New Roman" w:hAnsi="Times New Roman" w:cs="Times New Roman"/>
                <w:b/>
              </w:rPr>
              <w:t xml:space="preserve">jednán pedagogickou radou dne 29. 8. 2017 a zapsán pod č. j.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ZŠaMŠ</w:t>
            </w:r>
            <w:proofErr w:type="spellEnd"/>
            <w:r>
              <w:rPr>
                <w:rFonts w:ascii="Times New Roman" w:hAnsi="Times New Roman" w:cs="Times New Roman"/>
                <w:b/>
              </w:rPr>
              <w:t>/42/2017/</w:t>
            </w:r>
            <w:r w:rsidRPr="0006460C">
              <w:rPr>
                <w:rFonts w:ascii="Times New Roman" w:hAnsi="Times New Roman" w:cs="Times New Roman"/>
                <w:b/>
              </w:rPr>
              <w:t>KN.</w:t>
            </w:r>
          </w:p>
          <w:p w:rsidR="00DC0979" w:rsidRPr="0006460C" w:rsidRDefault="00DC0979" w:rsidP="006116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Školská rada schválila dne 29. 8. 2017.</w:t>
            </w:r>
          </w:p>
          <w:p w:rsidR="0006460C" w:rsidRPr="0006460C" w:rsidRDefault="0006460C" w:rsidP="006116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460C" w:rsidRPr="0006460C" w:rsidRDefault="0006460C" w:rsidP="00611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60C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06460C" w:rsidRPr="0006460C" w:rsidRDefault="0006460C" w:rsidP="006116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6460C" w:rsidRDefault="0006460C" w:rsidP="00064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Tímto dodatkem se doplňuje</w:t>
      </w:r>
      <w:r w:rsidRPr="0006460C">
        <w:rPr>
          <w:rFonts w:ascii="Times New Roman" w:hAnsi="Times New Roman" w:cs="Times New Roman"/>
        </w:rPr>
        <w:t xml:space="preserve"> Školn</w:t>
      </w:r>
      <w:r>
        <w:rPr>
          <w:rFonts w:ascii="Times New Roman" w:hAnsi="Times New Roman" w:cs="Times New Roman"/>
        </w:rPr>
        <w:t>í vzdělávací program ŠVP ZV od 1. 9. 2016 :</w:t>
      </w:r>
    </w:p>
    <w:p w:rsidR="0006460C" w:rsidRPr="002C3403" w:rsidRDefault="0006460C" w:rsidP="0006460C">
      <w:pPr>
        <w:rPr>
          <w:rFonts w:ascii="Times New Roman" w:hAnsi="Times New Roman" w:cs="Times New Roman"/>
          <w:b/>
        </w:rPr>
      </w:pPr>
      <w:r w:rsidRPr="002C3403">
        <w:rPr>
          <w:rFonts w:ascii="Times New Roman" w:hAnsi="Times New Roman" w:cs="Times New Roman"/>
          <w:b/>
        </w:rPr>
        <w:t>1.  Volitelný předmět Cvičení z matematiky pro 9. ročník.</w:t>
      </w:r>
    </w:p>
    <w:p w:rsidR="002C3403" w:rsidRPr="002C3403" w:rsidRDefault="002C3403" w:rsidP="002C3403">
      <w:pPr>
        <w:suppressAutoHyphens/>
        <w:autoSpaceDE w:val="0"/>
        <w:spacing w:before="60"/>
        <w:rPr>
          <w:rFonts w:ascii="Times New Roman" w:eastAsia="Arial" w:hAnsi="Times New Roman" w:cs="Times New Roman"/>
          <w:b/>
          <w:kern w:val="2"/>
          <w:lang w:eastAsia="ar-SA"/>
        </w:rPr>
      </w:pPr>
      <w:r w:rsidRPr="002C3403">
        <w:rPr>
          <w:rFonts w:ascii="Times New Roman" w:eastAsia="Arial" w:hAnsi="Times New Roman" w:cs="Times New Roman"/>
          <w:b/>
          <w:kern w:val="2"/>
          <w:lang w:eastAsia="ar-SA"/>
        </w:rPr>
        <w:t>Název vyučovacího předmětu: Cvičení z matematiky</w:t>
      </w:r>
    </w:p>
    <w:p w:rsidR="002C3403" w:rsidRPr="002C3403" w:rsidRDefault="002C3403" w:rsidP="002C3403">
      <w:pPr>
        <w:suppressAutoHyphens/>
        <w:autoSpaceDE w:val="0"/>
        <w:spacing w:before="60"/>
        <w:rPr>
          <w:rFonts w:ascii="Times New Roman" w:hAnsi="Times New Roman" w:cs="Times New Roman"/>
          <w:kern w:val="2"/>
          <w:lang w:eastAsia="ar-SA"/>
        </w:rPr>
      </w:pPr>
      <w:r w:rsidRPr="002C3403">
        <w:rPr>
          <w:rFonts w:ascii="Times New Roman" w:hAnsi="Times New Roman" w:cs="Times New Roman"/>
          <w:kern w:val="2"/>
          <w:lang w:eastAsia="ar-SA"/>
        </w:rPr>
        <w:t xml:space="preserve">Obsahové, časové a organizační vymezení vyučovacího předmětu </w:t>
      </w:r>
    </w:p>
    <w:p w:rsidR="002C3403" w:rsidRDefault="002C3403" w:rsidP="002C3403">
      <w:pPr>
        <w:widowControl w:val="0"/>
        <w:suppressAutoHyphens/>
        <w:spacing w:before="60"/>
        <w:ind w:firstLine="708"/>
        <w:rPr>
          <w:rFonts w:ascii="Times New Roman" w:eastAsia="Arial Unicode MS" w:hAnsi="Times New Roman" w:cs="Times New Roman"/>
          <w:kern w:val="2"/>
        </w:rPr>
      </w:pPr>
      <w:r w:rsidRPr="002C3403">
        <w:rPr>
          <w:rFonts w:ascii="Times New Roman" w:eastAsia="Arial Unicode MS" w:hAnsi="Times New Roman" w:cs="Times New Roman"/>
          <w:kern w:val="2"/>
        </w:rPr>
        <w:t>Obor je volitelný. Cvičení z matematiky je možné vyučovat v</w:t>
      </w:r>
      <w:r>
        <w:rPr>
          <w:rFonts w:ascii="Times New Roman" w:eastAsia="Arial Unicode MS" w:hAnsi="Times New Roman" w:cs="Times New Roman"/>
          <w:kern w:val="2"/>
        </w:rPr>
        <w:t> </w:t>
      </w:r>
      <w:r w:rsidRPr="002C3403">
        <w:rPr>
          <w:rFonts w:ascii="Times New Roman" w:eastAsia="Arial Unicode MS" w:hAnsi="Times New Roman" w:cs="Times New Roman"/>
          <w:kern w:val="2"/>
        </w:rPr>
        <w:t>8. a v 9. ročníku v rozmezí 1 vyučovací hodiny týdně na základě aktuálních potřeb.</w:t>
      </w:r>
    </w:p>
    <w:p w:rsidR="002C3403" w:rsidRDefault="002C3403" w:rsidP="002C3403">
      <w:pPr>
        <w:widowControl w:val="0"/>
        <w:suppressAutoHyphens/>
        <w:spacing w:before="60"/>
        <w:ind w:firstLine="708"/>
        <w:rPr>
          <w:rFonts w:ascii="Times New Roman" w:eastAsia="Arial Unicode MS" w:hAnsi="Times New Roman" w:cs="Times New Roman"/>
          <w:kern w:val="2"/>
        </w:rPr>
      </w:pPr>
    </w:p>
    <w:p w:rsidR="002C3403" w:rsidRDefault="002C3403" w:rsidP="002C3403">
      <w:pPr>
        <w:widowControl w:val="0"/>
        <w:suppressAutoHyphens/>
        <w:spacing w:before="60"/>
        <w:ind w:firstLine="708"/>
        <w:rPr>
          <w:rFonts w:ascii="Times New Roman" w:eastAsia="Arial Unicode MS" w:hAnsi="Times New Roman" w:cs="Times New Roman"/>
          <w:kern w:val="2"/>
        </w:rPr>
      </w:pPr>
    </w:p>
    <w:p w:rsidR="002C3403" w:rsidRDefault="002C3403" w:rsidP="002C3403">
      <w:pPr>
        <w:widowControl w:val="0"/>
        <w:suppressAutoHyphens/>
        <w:spacing w:before="60"/>
        <w:ind w:firstLine="708"/>
        <w:rPr>
          <w:rFonts w:ascii="Times New Roman" w:eastAsia="Arial Unicode MS" w:hAnsi="Times New Roman" w:cs="Times New Roman"/>
          <w:kern w:val="2"/>
        </w:rPr>
      </w:pPr>
    </w:p>
    <w:p w:rsidR="002C3403" w:rsidRDefault="002C3403" w:rsidP="002C3403">
      <w:pPr>
        <w:widowControl w:val="0"/>
        <w:suppressAutoHyphens/>
        <w:spacing w:before="60"/>
        <w:ind w:firstLine="708"/>
        <w:rPr>
          <w:rFonts w:ascii="Times New Roman" w:eastAsia="Arial Unicode MS" w:hAnsi="Times New Roman" w:cs="Times New Roman"/>
          <w:kern w:val="2"/>
        </w:rPr>
      </w:pPr>
    </w:p>
    <w:p w:rsidR="002C3403" w:rsidRDefault="002C3403" w:rsidP="002C3403">
      <w:pPr>
        <w:widowControl w:val="0"/>
        <w:suppressAutoHyphens/>
        <w:spacing w:before="60"/>
        <w:ind w:firstLine="708"/>
        <w:rPr>
          <w:rFonts w:ascii="Times New Roman" w:eastAsia="Arial Unicode MS" w:hAnsi="Times New Roman" w:cs="Times New Roman"/>
          <w:kern w:val="2"/>
        </w:rPr>
      </w:pPr>
    </w:p>
    <w:p w:rsidR="002C3403" w:rsidRDefault="002C3403" w:rsidP="002C3403">
      <w:pPr>
        <w:widowControl w:val="0"/>
        <w:suppressAutoHyphens/>
        <w:spacing w:before="60"/>
        <w:ind w:firstLine="708"/>
        <w:rPr>
          <w:rFonts w:ascii="Times New Roman" w:eastAsia="Arial Unicode MS" w:hAnsi="Times New Roman" w:cs="Times New Roman"/>
          <w:kern w:val="2"/>
        </w:rPr>
      </w:pPr>
    </w:p>
    <w:p w:rsidR="002C3403" w:rsidRDefault="002C3403" w:rsidP="002C3403">
      <w:pPr>
        <w:widowControl w:val="0"/>
        <w:suppressAutoHyphens/>
        <w:spacing w:before="60"/>
        <w:ind w:firstLine="708"/>
        <w:rPr>
          <w:rFonts w:ascii="Times New Roman" w:eastAsia="Arial Unicode MS" w:hAnsi="Times New Roman" w:cs="Times New Roman"/>
          <w:kern w:val="2"/>
        </w:rPr>
      </w:pPr>
    </w:p>
    <w:p w:rsidR="002C3403" w:rsidRDefault="002C3403" w:rsidP="002C3403">
      <w:pPr>
        <w:widowControl w:val="0"/>
        <w:suppressAutoHyphens/>
        <w:spacing w:before="60"/>
        <w:ind w:firstLine="708"/>
        <w:rPr>
          <w:rFonts w:ascii="Times New Roman" w:eastAsia="Arial Unicode MS" w:hAnsi="Times New Roman" w:cs="Times New Roman"/>
          <w:kern w:val="2"/>
        </w:rPr>
      </w:pPr>
    </w:p>
    <w:p w:rsidR="002C3403" w:rsidRDefault="002C3403" w:rsidP="002C3403">
      <w:pPr>
        <w:widowControl w:val="0"/>
        <w:suppressAutoHyphens/>
        <w:spacing w:before="60"/>
        <w:ind w:firstLine="708"/>
        <w:rPr>
          <w:rFonts w:ascii="Times New Roman" w:eastAsia="Arial Unicode MS" w:hAnsi="Times New Roman" w:cs="Times New Roman"/>
          <w:kern w:val="2"/>
        </w:rPr>
        <w:sectPr w:rsidR="002C340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9"/>
        <w:gridCol w:w="321"/>
      </w:tblGrid>
      <w:tr w:rsidR="002C3403" w:rsidTr="0061169B">
        <w:trPr>
          <w:trHeight w:val="264"/>
        </w:trPr>
        <w:tc>
          <w:tcPr>
            <w:tcW w:w="14190" w:type="dxa"/>
            <w:gridSpan w:val="2"/>
            <w:noWrap/>
            <w:hideMark/>
          </w:tcPr>
          <w:tbl>
            <w:tblPr>
              <w:tblW w:w="13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3340"/>
              <w:gridCol w:w="3340"/>
              <w:gridCol w:w="3340"/>
            </w:tblGrid>
            <w:tr w:rsidR="002C3403" w:rsidTr="0061169B">
              <w:trPr>
                <w:trHeight w:val="402"/>
              </w:trPr>
              <w:tc>
                <w:tcPr>
                  <w:tcW w:w="13360" w:type="dxa"/>
                  <w:gridSpan w:val="4"/>
                  <w:vAlign w:val="center"/>
                  <w:hideMark/>
                </w:tcPr>
                <w:p w:rsidR="002C3403" w:rsidRDefault="002C3403" w:rsidP="005445BB">
                  <w:pPr>
                    <w:spacing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Školní vzdělávací program pro základní vzdělávání, od 1. 9. 2016</w:t>
                  </w:r>
                </w:p>
              </w:tc>
            </w:tr>
            <w:tr w:rsidR="002C3403" w:rsidTr="0061169B">
              <w:trPr>
                <w:trHeight w:val="402"/>
              </w:trPr>
              <w:tc>
                <w:tcPr>
                  <w:tcW w:w="6680" w:type="dxa"/>
                  <w:gridSpan w:val="2"/>
                  <w:vAlign w:val="center"/>
                  <w:hideMark/>
                </w:tcPr>
                <w:p w:rsidR="002C3403" w:rsidRDefault="002C3403" w:rsidP="005445BB">
                  <w:pPr>
                    <w:spacing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Předmět: Cvičení z</w:t>
                  </w:r>
                  <w:r w:rsidR="005445BB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matematiky</w:t>
                  </w:r>
                  <w:r w:rsidR="005445BB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340" w:type="dxa"/>
                  <w:vAlign w:val="bottom"/>
                  <w:hideMark/>
                </w:tcPr>
                <w:p w:rsidR="002C3403" w:rsidRDefault="002C3403" w:rsidP="0061169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40" w:type="dxa"/>
                  <w:vAlign w:val="bottom"/>
                  <w:hideMark/>
                </w:tcPr>
                <w:p w:rsidR="002C3403" w:rsidRDefault="002C3403" w:rsidP="0061169B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C3403" w:rsidTr="0061169B">
              <w:trPr>
                <w:trHeight w:val="402"/>
              </w:trPr>
              <w:tc>
                <w:tcPr>
                  <w:tcW w:w="3340" w:type="dxa"/>
                  <w:vAlign w:val="center"/>
                  <w:hideMark/>
                </w:tcPr>
                <w:p w:rsidR="002C3403" w:rsidRDefault="002C3403" w:rsidP="005445BB">
                  <w:pPr>
                    <w:spacing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Ročník: 9. </w:t>
                  </w:r>
                </w:p>
              </w:tc>
              <w:tc>
                <w:tcPr>
                  <w:tcW w:w="3340" w:type="dxa"/>
                  <w:vAlign w:val="center"/>
                  <w:hideMark/>
                </w:tcPr>
                <w:p w:rsidR="002C3403" w:rsidRDefault="002C3403" w:rsidP="0061169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40" w:type="dxa"/>
                  <w:vAlign w:val="bottom"/>
                  <w:hideMark/>
                </w:tcPr>
                <w:p w:rsidR="002C3403" w:rsidRDefault="002C3403" w:rsidP="0061169B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0" w:type="dxa"/>
                  <w:vAlign w:val="bottom"/>
                  <w:hideMark/>
                </w:tcPr>
                <w:p w:rsidR="002C3403" w:rsidRDefault="002C3403" w:rsidP="0061169B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C3403" w:rsidRDefault="002C3403" w:rsidP="0061169B">
            <w:pPr>
              <w:spacing w:after="160" w:line="256" w:lineRule="auto"/>
            </w:pPr>
          </w:p>
        </w:tc>
      </w:tr>
      <w:tr w:rsidR="002C3403" w:rsidTr="002C3403">
        <w:trPr>
          <w:gridAfter w:val="1"/>
          <w:wAfter w:w="680" w:type="dxa"/>
          <w:trHeight w:val="264"/>
        </w:trPr>
        <w:tc>
          <w:tcPr>
            <w:tcW w:w="13510" w:type="dxa"/>
          </w:tcPr>
          <w:tbl>
            <w:tblPr>
              <w:tblW w:w="1371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3347"/>
              <w:gridCol w:w="3203"/>
              <w:gridCol w:w="3009"/>
            </w:tblGrid>
            <w:tr w:rsidR="002C3403" w:rsidTr="005445BB">
              <w:trPr>
                <w:trHeight w:val="599"/>
              </w:trPr>
              <w:tc>
                <w:tcPr>
                  <w:tcW w:w="4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61169B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OČEKÁVANÉ VÝSTUPY</w:t>
                  </w:r>
                </w:p>
              </w:tc>
              <w:tc>
                <w:tcPr>
                  <w:tcW w:w="33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61169B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OČEKÁVANÉ VÝSTUPY ŠKOLNÍ</w:t>
                  </w:r>
                </w:p>
              </w:tc>
              <w:tc>
                <w:tcPr>
                  <w:tcW w:w="32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61169B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UČIVO</w:t>
                  </w:r>
                </w:p>
              </w:tc>
              <w:tc>
                <w:tcPr>
                  <w:tcW w:w="30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61169B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PRŮŘEZOVÁ TÉMATA</w:t>
                  </w:r>
                </w:p>
              </w:tc>
            </w:tr>
            <w:tr w:rsidR="002C3403" w:rsidTr="005445BB">
              <w:trPr>
                <w:trHeight w:val="575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61169B">
                  <w:pPr>
                    <w:spacing w:line="256" w:lineRule="auto"/>
                  </w:pPr>
                  <w:r>
                    <w:t>Matematizuje jednoduché reálné situace s využitím proměnných, určí hodnotu výrazu, sčítá a násobí mnohočleny, provádí rozklad mnohočlenu na součin pomocí vzorců a vytýkáním</w:t>
                  </w:r>
                </w:p>
              </w:tc>
              <w:tc>
                <w:tcPr>
                  <w:tcW w:w="3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61169B">
                  <w:pPr>
                    <w:spacing w:line="25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DV: </w:t>
                  </w:r>
                  <w:r>
                    <w:t xml:space="preserve">určí hodnotu výrazu                    </w:t>
                  </w:r>
                  <w:r>
                    <w:br/>
                  </w:r>
                  <w:r>
                    <w:rPr>
                      <w:b/>
                      <w:bCs/>
                    </w:rPr>
                    <w:t>DV:</w:t>
                  </w:r>
                  <w:r>
                    <w:t xml:space="preserve"> uvědomí si rozdíl mezi číslem a proměnnou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61169B">
                  <w:pPr>
                    <w:spacing w:line="256" w:lineRule="auto"/>
                  </w:pPr>
                  <w:r>
                    <w:t>Číslo a proměnná</w:t>
                  </w:r>
                </w:p>
                <w:p w:rsidR="002C3403" w:rsidRDefault="002C3403" w:rsidP="0061169B">
                  <w:pPr>
                    <w:spacing w:line="256" w:lineRule="auto"/>
                  </w:pPr>
                  <w:r>
                    <w:t>Číselné výrazy</w:t>
                  </w:r>
                </w:p>
                <w:p w:rsidR="002C3403" w:rsidRDefault="002C3403" w:rsidP="0061169B">
                  <w:pPr>
                    <w:spacing w:line="256" w:lineRule="auto"/>
                  </w:pPr>
                  <w:r>
                    <w:t>Výrazy s proměnnou</w:t>
                  </w:r>
                </w:p>
              </w:tc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61169B">
                  <w:pPr>
                    <w:spacing w:line="256" w:lineRule="auto"/>
                  </w:pPr>
                  <w:r>
                    <w:t> </w:t>
                  </w:r>
                </w:p>
              </w:tc>
            </w:tr>
            <w:tr w:rsidR="002C3403" w:rsidTr="005445BB">
              <w:trPr>
                <w:trHeight w:val="987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61169B">
                  <w:pPr>
                    <w:spacing w:line="256" w:lineRule="auto"/>
                  </w:pPr>
                  <w:r>
                    <w:t>Formuluje a řeší reálnou situaci pomocí rovnic a jejich soustav</w:t>
                  </w:r>
                </w:p>
              </w:tc>
              <w:tc>
                <w:tcPr>
                  <w:tcW w:w="3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5445BB">
                  <w:pPr>
                    <w:tabs>
                      <w:tab w:val="left" w:pos="2407"/>
                    </w:tabs>
                    <w:spacing w:line="25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DV: </w:t>
                  </w:r>
                  <w:r>
                    <w:rPr>
                      <w:bCs/>
                    </w:rPr>
                    <w:t>osvojuje si správný algoritmus při řešení rovnic</w:t>
                  </w:r>
                  <w:r w:rsidR="005445BB">
                    <w:rPr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DV: </w:t>
                  </w:r>
                  <w:r>
                    <w:t>řeší jednoduché rovnice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61169B">
                  <w:pPr>
                    <w:spacing w:line="256" w:lineRule="auto"/>
                  </w:pPr>
                  <w:r>
                    <w:t>Rovnice</w:t>
                  </w:r>
                </w:p>
              </w:tc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61169B">
                  <w:pPr>
                    <w:spacing w:line="25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2C3403" w:rsidTr="005445BB">
              <w:trPr>
                <w:trHeight w:val="1013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61169B">
                  <w:pPr>
                    <w:spacing w:line="256" w:lineRule="auto"/>
                  </w:pPr>
                  <w:r>
                    <w:t>Matematizuje jednoduché reálné situace s využitím funkčních vztahů</w:t>
                  </w:r>
                </w:p>
              </w:tc>
              <w:tc>
                <w:tcPr>
                  <w:tcW w:w="3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2C3403">
                  <w:pPr>
                    <w:spacing w:line="25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DV: </w:t>
                  </w:r>
                  <w:r>
                    <w:t>rozliší lineární funkci, konstantní funkci, přímou a nepřímou úměrnost z rovnice nebo grafu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61169B">
                  <w:pPr>
                    <w:spacing w:line="256" w:lineRule="auto"/>
                  </w:pPr>
                  <w:r>
                    <w:t>Funkce</w:t>
                  </w:r>
                </w:p>
              </w:tc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61169B">
                  <w:pPr>
                    <w:spacing w:line="256" w:lineRule="auto"/>
                  </w:pPr>
                  <w:r>
                    <w:t> </w:t>
                  </w:r>
                </w:p>
              </w:tc>
            </w:tr>
            <w:tr w:rsidR="002C3403" w:rsidTr="005445BB">
              <w:trPr>
                <w:trHeight w:val="991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61169B">
                  <w:pPr>
                    <w:spacing w:line="256" w:lineRule="auto"/>
                  </w:pPr>
                  <w:r>
                    <w:t>Užívá logickou úvahu a kombinační úsudek při řešení úloh a problémů a nalézá různá řeše</w:t>
                  </w:r>
                  <w:r w:rsidR="00134AFA">
                    <w:t>ní předkládaných</w:t>
                  </w:r>
                  <w:r>
                    <w:t xml:space="preserve"> situací</w:t>
                  </w:r>
                </w:p>
              </w:tc>
              <w:tc>
                <w:tcPr>
                  <w:tcW w:w="3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61169B">
                  <w:pPr>
                    <w:spacing w:line="25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DV: </w:t>
                  </w:r>
                  <w:r>
                    <w:t xml:space="preserve">řeší různé úlohy a problémy                                           </w:t>
                  </w:r>
                  <w:r>
                    <w:br/>
                  </w: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2C3403">
                  <w:pPr>
                    <w:spacing w:line="256" w:lineRule="auto"/>
                  </w:pPr>
                  <w:r>
                    <w:t xml:space="preserve">Slovní </w:t>
                  </w:r>
                  <w:proofErr w:type="gramStart"/>
                  <w:r>
                    <w:t>úlohy                             Nestandartní</w:t>
                  </w:r>
                  <w:proofErr w:type="gramEnd"/>
                  <w:r>
                    <w:t xml:space="preserve"> aplikační úlohy a problémy</w:t>
                  </w:r>
                </w:p>
              </w:tc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61169B">
                  <w:pPr>
                    <w:spacing w:line="25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2C3403" w:rsidTr="005445BB">
              <w:trPr>
                <w:trHeight w:val="52"/>
              </w:trPr>
              <w:tc>
                <w:tcPr>
                  <w:tcW w:w="4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5445BB">
                  <w:pPr>
                    <w:spacing w:line="256" w:lineRule="auto"/>
                  </w:pPr>
                  <w:r>
                    <w:t xml:space="preserve">Řeší úlohy na prostorovou představivost, aplikuje a kombinuje poznatky a dovednosti z různých tematických a </w:t>
                  </w:r>
                  <w:r w:rsidR="005445BB">
                    <w:t>v</w:t>
                  </w:r>
                  <w:r>
                    <w:t>zdělávacích oblastí</w:t>
                  </w:r>
                </w:p>
              </w:tc>
              <w:tc>
                <w:tcPr>
                  <w:tcW w:w="3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61169B">
                  <w:pPr>
                    <w:spacing w:line="25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DV: </w:t>
                  </w:r>
                  <w:r>
                    <w:t>rozvíjí logické myšlení, řeší geometrické úlohy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3403" w:rsidRDefault="002C3403" w:rsidP="002C3403">
                  <w:pPr>
                    <w:spacing w:line="256" w:lineRule="auto"/>
                  </w:pPr>
                  <w:r>
                    <w:t>Prostorové útvary</w:t>
                  </w:r>
                  <w:r w:rsidR="00134AFA">
                    <w:t xml:space="preserve"> </w:t>
                  </w:r>
                  <w:r>
                    <w:t>Číselné a obrázkové analogie</w:t>
                  </w:r>
                </w:p>
              </w:tc>
              <w:tc>
                <w:tcPr>
                  <w:tcW w:w="3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3403" w:rsidRPr="00134AFA" w:rsidRDefault="002C3403" w:rsidP="0061169B">
                  <w:pPr>
                    <w:spacing w:line="256" w:lineRule="auto"/>
                    <w:rPr>
                      <w:rStyle w:val="Zdraznnintenzivn"/>
                    </w:rPr>
                  </w:pPr>
                  <w:r w:rsidRPr="00134AFA">
                    <w:rPr>
                      <w:rStyle w:val="Zdraznnintenzivn"/>
                    </w:rPr>
                    <w:t> </w:t>
                  </w:r>
                </w:p>
                <w:p w:rsidR="002C3403" w:rsidRPr="00134AFA" w:rsidRDefault="002C3403" w:rsidP="0061169B">
                  <w:pPr>
                    <w:spacing w:line="256" w:lineRule="auto"/>
                    <w:rPr>
                      <w:rStyle w:val="Zdraznnintenzivn"/>
                    </w:rPr>
                  </w:pPr>
                </w:p>
              </w:tc>
            </w:tr>
          </w:tbl>
          <w:p w:rsidR="002C3403" w:rsidRDefault="002C3403" w:rsidP="0061169B">
            <w:pPr>
              <w:spacing w:line="256" w:lineRule="auto"/>
            </w:pPr>
          </w:p>
        </w:tc>
      </w:tr>
    </w:tbl>
    <w:p w:rsidR="002C3403" w:rsidRPr="002C3403" w:rsidRDefault="002C3403" w:rsidP="0006460C">
      <w:pPr>
        <w:rPr>
          <w:rFonts w:ascii="Times New Roman" w:hAnsi="Times New Roman" w:cs="Times New Roman"/>
          <w:b/>
        </w:rPr>
      </w:pPr>
    </w:p>
    <w:sectPr w:rsidR="002C3403" w:rsidRPr="002C3403" w:rsidSect="002C340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85" w:rsidRDefault="00786285" w:rsidP="005445BB">
      <w:pPr>
        <w:spacing w:after="0" w:line="240" w:lineRule="auto"/>
      </w:pPr>
      <w:r>
        <w:separator/>
      </w:r>
    </w:p>
  </w:endnote>
  <w:endnote w:type="continuationSeparator" w:id="0">
    <w:p w:rsidR="00786285" w:rsidRDefault="00786285" w:rsidP="0054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18423"/>
      <w:docPartObj>
        <w:docPartGallery w:val="Page Numbers (Bottom of Page)"/>
        <w:docPartUnique/>
      </w:docPartObj>
    </w:sdtPr>
    <w:sdtEndPr/>
    <w:sdtContent>
      <w:p w:rsidR="005445BB" w:rsidRDefault="005445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889">
          <w:rPr>
            <w:noProof/>
          </w:rPr>
          <w:t>3</w:t>
        </w:r>
        <w:r>
          <w:fldChar w:fldCharType="end"/>
        </w:r>
      </w:p>
    </w:sdtContent>
  </w:sdt>
  <w:p w:rsidR="005445BB" w:rsidRDefault="005445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85" w:rsidRDefault="00786285" w:rsidP="005445BB">
      <w:pPr>
        <w:spacing w:after="0" w:line="240" w:lineRule="auto"/>
      </w:pPr>
      <w:r>
        <w:separator/>
      </w:r>
    </w:p>
  </w:footnote>
  <w:footnote w:type="continuationSeparator" w:id="0">
    <w:p w:rsidR="00786285" w:rsidRDefault="00786285" w:rsidP="0054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61A"/>
    <w:multiLevelType w:val="multilevel"/>
    <w:tmpl w:val="3F144A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580C97"/>
    <w:multiLevelType w:val="multilevel"/>
    <w:tmpl w:val="55F64E6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0C"/>
    <w:rsid w:val="0006460C"/>
    <w:rsid w:val="00134AFA"/>
    <w:rsid w:val="00226AC6"/>
    <w:rsid w:val="002C3403"/>
    <w:rsid w:val="003A202D"/>
    <w:rsid w:val="00443889"/>
    <w:rsid w:val="005445BB"/>
    <w:rsid w:val="00786285"/>
    <w:rsid w:val="00803CC3"/>
    <w:rsid w:val="00906CA6"/>
    <w:rsid w:val="00C33DA7"/>
    <w:rsid w:val="00D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06460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Zdraznnintenzivn">
    <w:name w:val="Intense Emphasis"/>
    <w:basedOn w:val="Standardnpsmoodstavce"/>
    <w:uiPriority w:val="21"/>
    <w:qFormat/>
    <w:rsid w:val="00134AFA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54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5BB"/>
  </w:style>
  <w:style w:type="paragraph" w:styleId="Zpat">
    <w:name w:val="footer"/>
    <w:basedOn w:val="Normln"/>
    <w:link w:val="ZpatChar"/>
    <w:uiPriority w:val="99"/>
    <w:unhideWhenUsed/>
    <w:rsid w:val="0054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06460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Zdraznnintenzivn">
    <w:name w:val="Intense Emphasis"/>
    <w:basedOn w:val="Standardnpsmoodstavce"/>
    <w:uiPriority w:val="21"/>
    <w:qFormat/>
    <w:rsid w:val="00134AFA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54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5BB"/>
  </w:style>
  <w:style w:type="paragraph" w:styleId="Zpat">
    <w:name w:val="footer"/>
    <w:basedOn w:val="Normln"/>
    <w:link w:val="ZpatChar"/>
    <w:uiPriority w:val="99"/>
    <w:unhideWhenUsed/>
    <w:rsid w:val="0054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A341-0D99-4474-BDAB-A9788AB1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5</cp:revision>
  <cp:lastPrinted>2017-08-29T15:02:00Z</cp:lastPrinted>
  <dcterms:created xsi:type="dcterms:W3CDTF">2017-08-27T05:25:00Z</dcterms:created>
  <dcterms:modified xsi:type="dcterms:W3CDTF">2017-08-29T17:37:00Z</dcterms:modified>
</cp:coreProperties>
</file>